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C0B6" w14:textId="77777777" w:rsidR="007B5F5C" w:rsidRPr="0036597F" w:rsidRDefault="007B5F5C" w:rsidP="007B5F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 xml:space="preserve">Műszaki Bizottság </w:t>
      </w:r>
    </w:p>
    <w:p w14:paraId="511CCBA6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</w:p>
    <w:p w14:paraId="58BD8EB9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ELŐTERJESZTÉS</w:t>
      </w:r>
    </w:p>
    <w:p w14:paraId="7B192CDD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0FDB1C70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2025. április 11-ei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ülésére</w:t>
      </w:r>
    </w:p>
    <w:p w14:paraId="63DEBBCB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4733F734" w14:textId="5B59826F" w:rsidR="007B5F5C" w:rsidRPr="0036597F" w:rsidRDefault="007B5F5C" w:rsidP="007B5F5C">
      <w:pPr>
        <w:widowControl w:val="0"/>
        <w:tabs>
          <w:tab w:val="left" w:pos="993"/>
        </w:tabs>
        <w:suppressAutoHyphens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i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u w:val="single"/>
          <w:lang w:eastAsia="hu-HU"/>
          <w14:ligatures w14:val="none"/>
        </w:rPr>
        <w:t>Tárgy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: 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Spartacus Sportpálya gondozása</w:t>
      </w:r>
    </w:p>
    <w:p w14:paraId="11A3C98A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</w:p>
    <w:p w14:paraId="53775F44" w14:textId="77777777" w:rsidR="007B5F5C" w:rsidRPr="0036597F" w:rsidRDefault="007B5F5C" w:rsidP="007B5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lang w:eastAsia="hu-HU"/>
          <w14:ligatures w14:val="none"/>
        </w:rPr>
        <w:t>Tisztelt Képviselő-testület!</w:t>
      </w:r>
    </w:p>
    <w:p w14:paraId="258E8D05" w14:textId="77777777" w:rsidR="007B5F5C" w:rsidRPr="0036597F" w:rsidRDefault="007B5F5C" w:rsidP="007B5F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0C8DB51" w14:textId="2C36885B" w:rsidR="007B5F5C" w:rsidRPr="0036597F" w:rsidRDefault="007B5F5C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90/202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5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. (III.11.) KVÖKt. határozat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ban döntöttek arról, hogy a 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Kisbér Város Önkormányzata és a Kisbéri Spartacus Sportegyesület között létrejött Spartacus Sportpályára (Kisbér 216/1 hrsz.</w:t>
      </w:r>
      <w:r w:rsidRPr="0036597F">
        <w:rPr>
          <w:rFonts w:ascii="Times New Roman" w:hAnsi="Times New Roman" w:cs="Times New Roman"/>
        </w:rPr>
        <w:t xml:space="preserve"> és 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216/1/A hrsz.) vonatkozó üzemeltetési szerződést 2025. március 11. napjával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, 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3 hónapos felmondási idő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vel felmondják. Ezek alapján a Spartacus Sportpálya gondozását és minden ott jelentkező feladatot 2025. június 11-ét követően az önkormányzatnak kell ellátnia. Felkészülve erre a helyzetre javasolt</w:t>
      </w:r>
      <w:r w:rsidR="00FC5ABB"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uk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 hogy a Kisbéri Városigazgatóság és a Zsivótzky Gyula Sportcsarnok munkatársai egyeztessenek egymással, hogy ki milyen feladatot tud ellátni, milyen kérdései merülnek fel, mi az, ami megoldatlan marad.</w:t>
      </w:r>
      <w:r w:rsidR="00FC5ABB"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A fűnyírás, gyomírtás és további ilyen jellegű feladatok elvégzését úgy gondoljuk, hogy a Városigazgatóság tudná elvégezni, az épület takarítását, nyitás-zártást pedig a Sportcsarnok, ahogy azt korábban is tették, mielőtt az üzemeltető a Spartacus SE lett. </w:t>
      </w:r>
    </w:p>
    <w:p w14:paraId="4E1B7E58" w14:textId="77777777" w:rsidR="007B5F5C" w:rsidRPr="0036597F" w:rsidRDefault="007B5F5C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73F499F6" w14:textId="0E76746E" w:rsidR="007B5F5C" w:rsidRPr="0036597F" w:rsidRDefault="00FC5ABB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2025. április 8-án megtörtént az egyeztetés a Városigazgatóság és a Sportcsarnok, mely eredményeként született feljegyzést és tájékoztató levelet mellékletként olvashatják. </w:t>
      </w:r>
    </w:p>
    <w:p w14:paraId="2548367F" w14:textId="01F77E5E" w:rsidR="00FC5ABB" w:rsidRPr="0036597F" w:rsidRDefault="00FC5ABB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Ezek szerint a Sportcsarnok munkatársai vállalják az öltöző épület takarítását, kisebb karbantartási munkákat, a műfüves pálya karbantartását, bérbeadását, nyitását-zárását. </w:t>
      </w:r>
    </w:p>
    <w:p w14:paraId="3432F19C" w14:textId="01B07C51" w:rsidR="00FC5ABB" w:rsidRPr="0036597F" w:rsidRDefault="00FC5ABB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Az egész létesítmény nyitását-zárását, világítás lekapcsolását stb. szerintünk a használókra kellene bízni. A hétvégi mérkőzések levezénylésének vállalásáról akkor tudnak nyilatkozni, ha aktuális lesz. </w:t>
      </w:r>
    </w:p>
    <w:p w14:paraId="44841BB3" w14:textId="4398CC64" w:rsidR="00FC5ABB" w:rsidRPr="0036597F" w:rsidRDefault="00FC5ABB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Városigazgatóság </w:t>
      </w:r>
      <w:r w:rsidR="00D81629"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fűnyírási, gyomirtási feladatok ellátásához sem emberrel, sem gépparkkal nem rendelkezik. Két fő felvételét és fűnyíró traktor, fűkasza, gyepszellőztető, műtrágya szóló és háti permetező beszerzését kérik a feladat ellátásához. </w:t>
      </w:r>
    </w:p>
    <w:p w14:paraId="2A37DC6D" w14:textId="77777777" w:rsidR="00D81629" w:rsidRPr="0036597F" w:rsidRDefault="00D81629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4E6CE6B7" w14:textId="209EEE82" w:rsidR="00D81629" w:rsidRPr="0036597F" w:rsidRDefault="007958D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következő havi bizottsági ülésekre a Városigazgatóság által kért eszközöket be tudjuk áraztatni, de az is megoldás lehet, ha a feladat kiszervezésére keresünk vállalkozót. </w:t>
      </w:r>
    </w:p>
    <w:p w14:paraId="42E32B47" w14:textId="652D47EE" w:rsidR="007958D2" w:rsidRPr="0036597F" w:rsidRDefault="007958D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Az is megfontolandó, hogy mennyire lehet a használóra bízni, hogy zárja be maga után az ajtókat, kapcsolja le a villanyokat, nézze meg, hogy nem folyik-e valamelyik csap. Vagy ennek a felelősségét hogyan lehet rájuk hárítani, számon</w:t>
      </w:r>
      <w:r w:rsidR="00267DB2"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</w:t>
      </w: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kérni. </w:t>
      </w:r>
    </w:p>
    <w:p w14:paraId="2F629F04" w14:textId="126B4968" w:rsidR="00267DB2" w:rsidRPr="0036597F" w:rsidRDefault="00267DB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A hétvégi rendezvények kapcsán nyilván nem várható el, hogy egyszerre legyenek a Sportcsarnokban és a Sportpályán is. A programütközések esetére oda is kellene akár más intézményből munkavállalót keresni, aki a Sportpálya használatát tudja biztosítani. </w:t>
      </w:r>
    </w:p>
    <w:p w14:paraId="4B31B62E" w14:textId="77777777" w:rsidR="00267DB2" w:rsidRPr="0036597F" w:rsidRDefault="00267DB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67CDD48C" w14:textId="3959B9B2" w:rsidR="00267DB2" w:rsidRPr="0036597F" w:rsidRDefault="00267DB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Jelen napirend célja, hogy gondolatébresztőként szolgáljon, hogy időben kezdjünk el gondolkodni a Spartacus Sportpálya gondozásáról. Kérem, hogy e témában a fentebb elírtak tükrében tegyék meg a javaslataikat, hogy milyen irányba induljunk tovább. </w:t>
      </w:r>
    </w:p>
    <w:p w14:paraId="1E9001C4" w14:textId="77777777" w:rsidR="00267DB2" w:rsidRPr="0036597F" w:rsidRDefault="00267DB2" w:rsidP="007B5F5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5A537221" w14:textId="5F70C20F" w:rsidR="00267DB2" w:rsidRPr="0036597F" w:rsidRDefault="00267DB2" w:rsidP="00267D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Kisbér, 2025. április 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10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.</w:t>
      </w:r>
    </w:p>
    <w:p w14:paraId="2B20246B" w14:textId="77777777" w:rsidR="00267DB2" w:rsidRPr="0036597F" w:rsidRDefault="00267DB2" w:rsidP="00267DB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Bondár Balázs s.k.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Pápai Mónika s.k.</w:t>
      </w:r>
    </w:p>
    <w:p w14:paraId="0B21F60A" w14:textId="77777777" w:rsidR="00267DB2" w:rsidRPr="0036597F" w:rsidRDefault="00267DB2" w:rsidP="00267DB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elnök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 xml:space="preserve">        referens</w:t>
      </w:r>
    </w:p>
    <w:p w14:paraId="30E896F4" w14:textId="77777777" w:rsidR="00267DB2" w:rsidRPr="0036597F" w:rsidRDefault="00267DB2" w:rsidP="00267DB2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58E86B54" w14:textId="77777777" w:rsidR="00267DB2" w:rsidRPr="0036597F" w:rsidRDefault="00267DB2" w:rsidP="00267DB2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Határozati javaslat:</w:t>
      </w:r>
    </w:p>
    <w:p w14:paraId="676A60F6" w14:textId="77777777" w:rsidR="00267DB2" w:rsidRPr="0036597F" w:rsidRDefault="00267DB2" w:rsidP="00267D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Kisbér Város Önkormányzat Képviselő-testülete </w:t>
      </w:r>
    </w:p>
    <w:p w14:paraId="7716A956" w14:textId="77777777" w:rsidR="00267DB2" w:rsidRPr="0036597F" w:rsidRDefault="00267DB2" w:rsidP="00267D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0A9268B5" w14:textId="377F3114" w:rsidR="00267DB2" w:rsidRPr="0036597F" w:rsidRDefault="00267DB2" w:rsidP="00267D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a Spartacus Sportpálya </w:t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felmondott üzemeltetési szerződés</w:t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ének</w:t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megszűnését követő 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gondozás</w:t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 kapcsán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az </w:t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alábbiakat kéri előkészíteni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– figyelemmel a Zsivótzky Gyula Sportcsarnok munkatársainak vállalására - :</w:t>
      </w:r>
    </w:p>
    <w:p w14:paraId="6514A20B" w14:textId="77777777" w:rsidR="00267DB2" w:rsidRPr="0036597F" w:rsidRDefault="00267DB2" w:rsidP="00267D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11AA23C8" w14:textId="78AFBE90" w:rsidR="00267DB2" w:rsidRPr="0036597F" w:rsidRDefault="00267DB2" w:rsidP="0036597F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Kisbéri Városigazgatóság által kért gépekre kerüljenek ajánlatok bekérésre</w:t>
      </w:r>
      <w:r w:rsidR="0036597F"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,</w:t>
      </w:r>
    </w:p>
    <w:p w14:paraId="370F204A" w14:textId="092EA1F0" w:rsidR="00267DB2" w:rsidRPr="0036597F" w:rsidRDefault="00267DB2" w:rsidP="0036597F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 xml:space="preserve">a két fő munkavállaló bér és járulékai </w:t>
      </w:r>
      <w:r w:rsidR="0036597F"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kerüljenek kimutatásra,</w:t>
      </w:r>
    </w:p>
    <w:p w14:paraId="7FBEB0FC" w14:textId="5D071EF8" w:rsidR="0036597F" w:rsidRPr="0036597F" w:rsidRDefault="0036597F" w:rsidP="0036597F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zöldfelület gondozására kerüljön ajánlat bekérésre,</w:t>
      </w:r>
    </w:p>
    <w:p w14:paraId="1AA93809" w14:textId="0344831D" w:rsidR="0036597F" w:rsidRPr="0036597F" w:rsidRDefault="0036597F" w:rsidP="0036597F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létesítmény használat utáni zárása, körbe ellenőrzése kerüljön kidolgozásra,</w:t>
      </w:r>
    </w:p>
    <w:p w14:paraId="5ACD78A9" w14:textId="04B0776E" w:rsidR="0036597F" w:rsidRPr="0036597F" w:rsidRDefault="0036597F" w:rsidP="0036597F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sz w:val="22"/>
          <w:szCs w:val="22"/>
          <w:lang w:eastAsia="hu-HU"/>
          <w14:ligatures w14:val="none"/>
        </w:rPr>
        <w:t>a hétvégi, ünnepnapi használat rendje kerüljön kidolgozásra</w:t>
      </w:r>
    </w:p>
    <w:p w14:paraId="6ECE271D" w14:textId="77777777" w:rsidR="0036597F" w:rsidRPr="0036597F" w:rsidRDefault="0036597F" w:rsidP="00267D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</w:p>
    <w:p w14:paraId="60021C6E" w14:textId="77777777" w:rsidR="00267DB2" w:rsidRPr="0036597F" w:rsidRDefault="00267DB2" w:rsidP="00267DB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Határidő: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  <w:t>azonnal</w:t>
      </w:r>
    </w:p>
    <w:p w14:paraId="759CE170" w14:textId="77777777" w:rsidR="0036597F" w:rsidRPr="0036597F" w:rsidRDefault="00267DB2" w:rsidP="003659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b/>
          <w:kern w:val="0"/>
          <w:u w:val="single"/>
          <w:lang w:eastAsia="hu-HU"/>
          <w14:ligatures w14:val="none"/>
        </w:rPr>
        <w:t>Felelős: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 xml:space="preserve"> 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ab/>
      </w:r>
      <w:r w:rsidR="0036597F"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Fülöp Zsolt sportszervező</w:t>
      </w:r>
    </w:p>
    <w:p w14:paraId="72108398" w14:textId="2F3B55F1" w:rsidR="0036597F" w:rsidRPr="0036597F" w:rsidRDefault="0036597F" w:rsidP="0036597F">
      <w:pPr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kern w:val="0"/>
          <w:lang w:eastAsia="hu-HU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Juhász Márt</w:t>
      </w:r>
      <w:r w:rsidR="00662A24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o</w:t>
      </w: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n igazgató</w:t>
      </w:r>
    </w:p>
    <w:p w14:paraId="4B1687C6" w14:textId="026B86FC" w:rsidR="00267DB2" w:rsidRPr="0036597F" w:rsidRDefault="00267DB2" w:rsidP="0036597F">
      <w:pPr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36597F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Dr. Pápai Tamás jegyző</w:t>
      </w:r>
    </w:p>
    <w:sectPr w:rsidR="00267DB2" w:rsidRPr="0036597F" w:rsidSect="0036597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42F7"/>
    <w:multiLevelType w:val="hybridMultilevel"/>
    <w:tmpl w:val="89C48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82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5C"/>
    <w:rsid w:val="00267DB2"/>
    <w:rsid w:val="0036597F"/>
    <w:rsid w:val="00380EEB"/>
    <w:rsid w:val="004856C3"/>
    <w:rsid w:val="00523CD8"/>
    <w:rsid w:val="00662A24"/>
    <w:rsid w:val="007958D2"/>
    <w:rsid w:val="007B5F5C"/>
    <w:rsid w:val="00C56B9D"/>
    <w:rsid w:val="00D81629"/>
    <w:rsid w:val="00F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9FC7"/>
  <w15:chartTrackingRefBased/>
  <w15:docId w15:val="{962495A9-7DEE-4CA6-91D2-25CD25A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5F5C"/>
    <w:pPr>
      <w:spacing w:line="256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7B5F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B5F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F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F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F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F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F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F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F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B5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F5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F5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F5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F5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F5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F5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B5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B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B5F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B5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B5F5C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B5F5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B5F5C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7B5F5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F5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B5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cp:lastPrinted>2025-04-10T09:42:00Z</cp:lastPrinted>
  <dcterms:created xsi:type="dcterms:W3CDTF">2025-04-10T08:51:00Z</dcterms:created>
  <dcterms:modified xsi:type="dcterms:W3CDTF">2025-04-10T10:16:00Z</dcterms:modified>
</cp:coreProperties>
</file>